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68" w:rsidRDefault="00450B8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18094" cy="74499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P_cmyk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54" cy="74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68" w:rsidRDefault="00654268">
      <w:pPr>
        <w:rPr>
          <w:sz w:val="28"/>
          <w:szCs w:val="28"/>
        </w:rPr>
      </w:pPr>
    </w:p>
    <w:p w:rsidR="00281A99" w:rsidRPr="00450B85" w:rsidRDefault="004605F8">
      <w:pPr>
        <w:rPr>
          <w:rFonts w:ascii="Arial" w:hAnsi="Arial" w:cs="Arial"/>
          <w:color w:val="404040" w:themeColor="text1" w:themeTint="BF"/>
          <w:sz w:val="28"/>
          <w:szCs w:val="28"/>
          <w:u w:val="single"/>
        </w:rPr>
      </w:pPr>
      <w:r w:rsidRPr="00450B85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>Artwork Requirements for Foil and Emboss Jobs</w:t>
      </w:r>
      <w:r w:rsidR="00281A99" w:rsidRPr="00450B85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>:</w:t>
      </w:r>
    </w:p>
    <w:p w:rsidR="007C61BA" w:rsidRPr="00450B85" w:rsidRDefault="007C61BA" w:rsidP="007C61BA">
      <w:pPr>
        <w:rPr>
          <w:rFonts w:ascii="Arial" w:eastAsia="Calibri" w:hAnsi="Arial" w:cs="Arial"/>
          <w:color w:val="404040" w:themeColor="text1" w:themeTint="BF"/>
        </w:rPr>
      </w:pPr>
      <w:r w:rsidRPr="00450B85">
        <w:rPr>
          <w:rFonts w:ascii="Arial" w:eastAsia="Calibri" w:hAnsi="Arial" w:cs="Arial"/>
          <w:color w:val="404040" w:themeColor="text1" w:themeTint="BF"/>
        </w:rPr>
        <w:t xml:space="preserve">Communication is </w:t>
      </w:r>
      <w:proofErr w:type="gramStart"/>
      <w:r w:rsidRPr="00450B85">
        <w:rPr>
          <w:rFonts w:ascii="Arial" w:eastAsia="Calibri" w:hAnsi="Arial" w:cs="Arial"/>
          <w:color w:val="404040" w:themeColor="text1" w:themeTint="BF"/>
        </w:rPr>
        <w:t>key</w:t>
      </w:r>
      <w:proofErr w:type="gramEnd"/>
      <w:r w:rsidRPr="00450B85">
        <w:rPr>
          <w:rFonts w:ascii="Arial" w:eastAsia="Calibri" w:hAnsi="Arial" w:cs="Arial"/>
          <w:color w:val="404040" w:themeColor="text1" w:themeTint="BF"/>
        </w:rPr>
        <w:t xml:space="preserve"> when producing a print</w:t>
      </w:r>
      <w:r w:rsidR="001C09F5" w:rsidRPr="00450B85">
        <w:rPr>
          <w:rFonts w:ascii="Arial" w:eastAsia="Calibri" w:hAnsi="Arial" w:cs="Arial"/>
          <w:color w:val="404040" w:themeColor="text1" w:themeTint="BF"/>
        </w:rPr>
        <w:t xml:space="preserve">ed part with foil &amp; embossing. </w:t>
      </w:r>
      <w:r w:rsidRPr="00450B85">
        <w:rPr>
          <w:rFonts w:ascii="Arial" w:eastAsia="Calibri" w:hAnsi="Arial" w:cs="Arial"/>
          <w:color w:val="404040" w:themeColor="text1" w:themeTint="BF"/>
        </w:rPr>
        <w:t xml:space="preserve">To help </w:t>
      </w:r>
      <w:r w:rsidR="001C09F5" w:rsidRPr="00450B85">
        <w:rPr>
          <w:rFonts w:ascii="Arial" w:eastAsia="Calibri" w:hAnsi="Arial" w:cs="Arial"/>
          <w:color w:val="404040" w:themeColor="text1" w:themeTint="BF"/>
        </w:rPr>
        <w:t>us ensure your dies are correct and ordered without delay please review</w:t>
      </w:r>
      <w:r w:rsidR="0084731B">
        <w:rPr>
          <w:rFonts w:ascii="Arial" w:eastAsia="Calibri" w:hAnsi="Arial" w:cs="Arial"/>
          <w:color w:val="404040" w:themeColor="text1" w:themeTint="BF"/>
        </w:rPr>
        <w:t xml:space="preserve"> the</w:t>
      </w:r>
      <w:r w:rsidR="001C09F5" w:rsidRPr="00450B85">
        <w:rPr>
          <w:rFonts w:ascii="Arial" w:eastAsia="Calibri" w:hAnsi="Arial" w:cs="Arial"/>
          <w:color w:val="404040" w:themeColor="text1" w:themeTint="BF"/>
        </w:rPr>
        <w:t xml:space="preserve"> following information. This will also assist with</w:t>
      </w:r>
      <w:r w:rsidR="00293E74">
        <w:rPr>
          <w:rFonts w:ascii="Arial" w:eastAsia="Calibri" w:hAnsi="Arial" w:cs="Arial"/>
          <w:color w:val="404040" w:themeColor="text1" w:themeTint="BF"/>
        </w:rPr>
        <w:t xml:space="preserve"> our foil and/or emboss being</w:t>
      </w:r>
      <w:bookmarkStart w:id="0" w:name="_GoBack"/>
      <w:bookmarkEnd w:id="0"/>
      <w:r w:rsidRPr="00450B85">
        <w:rPr>
          <w:rFonts w:ascii="Arial" w:eastAsia="Calibri" w:hAnsi="Arial" w:cs="Arial"/>
          <w:color w:val="404040" w:themeColor="text1" w:themeTint="BF"/>
        </w:rPr>
        <w:t xml:space="preserve"> positioned correctly on your </w:t>
      </w:r>
      <w:r w:rsidR="001C09F5" w:rsidRPr="00450B85">
        <w:rPr>
          <w:rFonts w:ascii="Arial" w:eastAsia="Calibri" w:hAnsi="Arial" w:cs="Arial"/>
          <w:color w:val="404040" w:themeColor="text1" w:themeTint="BF"/>
        </w:rPr>
        <w:t>printed sheets.</w:t>
      </w:r>
      <w:r w:rsidRPr="00450B85">
        <w:rPr>
          <w:rFonts w:ascii="Arial" w:eastAsia="Calibri" w:hAnsi="Arial" w:cs="Arial"/>
          <w:color w:val="404040" w:themeColor="text1" w:themeTint="BF"/>
        </w:rPr>
        <w:t xml:space="preserve"> Please contact us should you have any questions.</w:t>
      </w:r>
    </w:p>
    <w:p w:rsidR="007C61BA" w:rsidRPr="00450B85" w:rsidRDefault="007C61BA" w:rsidP="007C61BA">
      <w:pPr>
        <w:ind w:left="720"/>
        <w:rPr>
          <w:rFonts w:ascii="Calibri" w:eastAsia="Calibri" w:hAnsi="Calibri" w:cs="Times New Roman"/>
          <w:b/>
          <w:color w:val="404040" w:themeColor="text1" w:themeTint="BF"/>
          <w:sz w:val="24"/>
          <w:szCs w:val="24"/>
          <w:u w:val="single"/>
        </w:rPr>
      </w:pPr>
    </w:p>
    <w:p w:rsidR="007C61BA" w:rsidRPr="00450B85" w:rsidRDefault="007C61BA" w:rsidP="007C61BA">
      <w:pPr>
        <w:ind w:left="720"/>
        <w:rPr>
          <w:rFonts w:ascii="Arial" w:eastAsia="Calibri" w:hAnsi="Arial" w:cs="Arial"/>
          <w:b/>
          <w:color w:val="404040" w:themeColor="text1" w:themeTint="BF"/>
          <w:u w:val="single"/>
        </w:rPr>
      </w:pPr>
      <w:r w:rsidRPr="00450B85">
        <w:rPr>
          <w:rFonts w:ascii="Arial" w:eastAsia="Calibri" w:hAnsi="Arial" w:cs="Arial"/>
          <w:b/>
          <w:color w:val="404040" w:themeColor="text1" w:themeTint="BF"/>
          <w:u w:val="single"/>
        </w:rPr>
        <w:t>Files Needed - We need two types of files:</w:t>
      </w:r>
    </w:p>
    <w:p w:rsidR="007C61BA" w:rsidRPr="00450B85" w:rsidRDefault="007C61BA" w:rsidP="007C61BA">
      <w:pPr>
        <w:numPr>
          <w:ilvl w:val="0"/>
          <w:numId w:val="8"/>
        </w:numPr>
        <w:rPr>
          <w:rFonts w:ascii="Arial" w:eastAsia="Calibri" w:hAnsi="Arial" w:cs="Arial"/>
          <w:color w:val="404040" w:themeColor="text1" w:themeTint="BF"/>
        </w:rPr>
      </w:pPr>
      <w:r w:rsidRPr="00450B85">
        <w:rPr>
          <w:rFonts w:ascii="Arial" w:eastAsia="Calibri" w:hAnsi="Arial" w:cs="Arial"/>
          <w:color w:val="404040" w:themeColor="text1" w:themeTint="BF"/>
        </w:rPr>
        <w:t>Imposed file of just what is being foil stamped or embossed.  If your job requires both, please provide a file for each.  This file will be used to order your dies with.</w:t>
      </w:r>
    </w:p>
    <w:p w:rsidR="007C61BA" w:rsidRPr="00450B85" w:rsidRDefault="007C61BA" w:rsidP="007C61BA">
      <w:pPr>
        <w:numPr>
          <w:ilvl w:val="0"/>
          <w:numId w:val="8"/>
        </w:numPr>
        <w:rPr>
          <w:rFonts w:ascii="Arial" w:eastAsia="Calibri" w:hAnsi="Arial" w:cs="Arial"/>
          <w:color w:val="404040" w:themeColor="text1" w:themeTint="BF"/>
        </w:rPr>
      </w:pPr>
      <w:r w:rsidRPr="00450B85">
        <w:rPr>
          <w:rFonts w:ascii="Arial" w:eastAsia="Calibri" w:hAnsi="Arial" w:cs="Arial"/>
          <w:color w:val="404040" w:themeColor="text1" w:themeTint="BF"/>
        </w:rPr>
        <w:t>Imposed file including your print elements.  This file will be used to assist us with how your print registers with what we are stamping and/or embossing and will be used to help us set our dies correctly on press.</w:t>
      </w:r>
    </w:p>
    <w:p w:rsidR="007C61BA" w:rsidRPr="00450B85" w:rsidRDefault="007C61BA" w:rsidP="007C61BA">
      <w:pPr>
        <w:ind w:left="720"/>
        <w:rPr>
          <w:rFonts w:ascii="Arial" w:eastAsia="Calibri" w:hAnsi="Arial" w:cs="Arial"/>
          <w:b/>
          <w:color w:val="404040" w:themeColor="text1" w:themeTint="BF"/>
          <w:u w:val="single"/>
        </w:rPr>
      </w:pPr>
    </w:p>
    <w:p w:rsidR="007C61BA" w:rsidRPr="00450B85" w:rsidRDefault="007C61BA" w:rsidP="007C61BA">
      <w:pPr>
        <w:ind w:left="720"/>
        <w:rPr>
          <w:rFonts w:ascii="Arial" w:eastAsia="Calibri" w:hAnsi="Arial" w:cs="Arial"/>
          <w:b/>
          <w:color w:val="404040" w:themeColor="text1" w:themeTint="BF"/>
          <w:u w:val="single"/>
        </w:rPr>
      </w:pPr>
      <w:r w:rsidRPr="00450B85">
        <w:rPr>
          <w:rFonts w:ascii="Arial" w:eastAsia="Calibri" w:hAnsi="Arial" w:cs="Arial"/>
          <w:b/>
          <w:color w:val="404040" w:themeColor="text1" w:themeTint="BF"/>
          <w:u w:val="single"/>
        </w:rPr>
        <w:t>Digital File Specifications: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392"/>
      </w:tblGrid>
      <w:tr w:rsidR="00450B85" w:rsidRPr="00450B85" w:rsidTr="00082A44">
        <w:tc>
          <w:tcPr>
            <w:tcW w:w="10296" w:type="dxa"/>
            <w:gridSpan w:val="2"/>
            <w:shd w:val="clear" w:color="auto" w:fill="auto"/>
          </w:tcPr>
          <w:p w:rsidR="007C61BA" w:rsidRPr="00450B85" w:rsidRDefault="007C61BA" w:rsidP="007C61BA">
            <w:pPr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</w:p>
          <w:p w:rsidR="007C61BA" w:rsidRPr="00450B85" w:rsidRDefault="007C61BA" w:rsidP="007C61BA">
            <w:pPr>
              <w:jc w:val="center"/>
              <w:rPr>
                <w:rFonts w:ascii="Arial" w:eastAsia="Calibri" w:hAnsi="Arial" w:cs="Arial"/>
                <w:color w:val="404040" w:themeColor="text1" w:themeTint="BF"/>
                <w:sz w:val="28"/>
                <w:szCs w:val="28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8"/>
                <w:szCs w:val="28"/>
              </w:rPr>
              <w:t>We suggest using:  Adobe® Acrobat® pdf</w:t>
            </w:r>
          </w:p>
          <w:p w:rsidR="007C61BA" w:rsidRPr="00450B85" w:rsidRDefault="007C61BA" w:rsidP="007C61BA">
            <w:pPr>
              <w:jc w:val="center"/>
              <w:rPr>
                <w:rFonts w:ascii="Arial" w:eastAsia="Calibri" w:hAnsi="Arial" w:cs="Arial"/>
                <w:color w:val="404040" w:themeColor="text1" w:themeTint="BF"/>
                <w:sz w:val="28"/>
                <w:szCs w:val="28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8"/>
                <w:szCs w:val="28"/>
              </w:rPr>
              <w:t>We also accept Adobe® Illustrator®* (with layers)</w:t>
            </w:r>
          </w:p>
          <w:p w:rsidR="007C61BA" w:rsidRPr="00450B85" w:rsidRDefault="007C61BA" w:rsidP="007C61BA">
            <w:pPr>
              <w:ind w:left="360"/>
              <w:jc w:val="center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  <w:t xml:space="preserve">* </w:t>
            </w: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All fonts MUST be converted to outlines</w:t>
            </w:r>
          </w:p>
        </w:tc>
      </w:tr>
      <w:tr w:rsidR="007C61BA" w:rsidRPr="00450B85" w:rsidTr="00082A44">
        <w:tc>
          <w:tcPr>
            <w:tcW w:w="5148" w:type="dxa"/>
            <w:shd w:val="clear" w:color="auto" w:fill="auto"/>
          </w:tcPr>
          <w:p w:rsidR="007C61BA" w:rsidRPr="00450B85" w:rsidRDefault="007C61BA" w:rsidP="007C61BA">
            <w:pPr>
              <w:rPr>
                <w:rFonts w:ascii="Arial" w:eastAsia="Calibri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b/>
                <w:color w:val="404040" w:themeColor="text1" w:themeTint="BF"/>
                <w:sz w:val="20"/>
                <w:szCs w:val="20"/>
              </w:rPr>
              <w:t>When setting up your files, please: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Do not include masks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Convert all type to outlines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Do not include compound paths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All objects should be “filled”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No intersecting lines</w:t>
            </w:r>
          </w:p>
          <w:p w:rsidR="007C61BA" w:rsidRPr="00450B85" w:rsidRDefault="007C61BA" w:rsidP="007C61BA">
            <w:pPr>
              <w:numPr>
                <w:ilvl w:val="0"/>
                <w:numId w:val="9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Overprint selection is turned off</w:t>
            </w:r>
          </w:p>
        </w:tc>
        <w:tc>
          <w:tcPr>
            <w:tcW w:w="5148" w:type="dxa"/>
            <w:shd w:val="clear" w:color="auto" w:fill="auto"/>
          </w:tcPr>
          <w:p w:rsidR="007C61BA" w:rsidRPr="00450B85" w:rsidRDefault="007C61BA" w:rsidP="007C61BA">
            <w:pPr>
              <w:rPr>
                <w:rFonts w:ascii="Arial" w:eastAsia="Calibri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450B85">
              <w:rPr>
                <w:rFonts w:ascii="Arial" w:eastAsia="Calibri" w:hAnsi="Arial" w:cs="Arial"/>
                <w:b/>
                <w:color w:val="404040" w:themeColor="text1" w:themeTint="BF"/>
                <w:sz w:val="20"/>
                <w:szCs w:val="20"/>
              </w:rPr>
              <w:t>All artwork should be:</w:t>
            </w:r>
          </w:p>
          <w:p w:rsidR="007C61BA" w:rsidRPr="00450B85" w:rsidRDefault="007C61BA" w:rsidP="007C61BA">
            <w:pPr>
              <w:numPr>
                <w:ilvl w:val="0"/>
                <w:numId w:val="10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100% (actual size)</w:t>
            </w:r>
          </w:p>
          <w:p w:rsidR="007C61BA" w:rsidRPr="00450B85" w:rsidRDefault="007C61BA" w:rsidP="007C61BA">
            <w:pPr>
              <w:numPr>
                <w:ilvl w:val="0"/>
                <w:numId w:val="10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Fully stepped out</w:t>
            </w:r>
          </w:p>
          <w:p w:rsidR="007C61BA" w:rsidRPr="00450B85" w:rsidRDefault="007C61BA" w:rsidP="007C61BA">
            <w:pPr>
              <w:numPr>
                <w:ilvl w:val="0"/>
                <w:numId w:val="10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Vector art</w:t>
            </w:r>
          </w:p>
          <w:p w:rsidR="007C61BA" w:rsidRPr="00450B85" w:rsidRDefault="007C61BA" w:rsidP="007C61BA">
            <w:pPr>
              <w:numPr>
                <w:ilvl w:val="0"/>
                <w:numId w:val="10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Saved at 600 dpi or higher</w:t>
            </w:r>
          </w:p>
          <w:p w:rsidR="007C61BA" w:rsidRPr="00450B85" w:rsidRDefault="007C61BA" w:rsidP="007C61BA">
            <w:pPr>
              <w:numPr>
                <w:ilvl w:val="0"/>
                <w:numId w:val="10"/>
              </w:numPr>
              <w:spacing w:after="120" w:line="240" w:lineRule="auto"/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</w:rPr>
            </w:pPr>
            <w:r w:rsidRPr="00450B85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All line art should display at 100% color; no screens or tints</w:t>
            </w:r>
          </w:p>
        </w:tc>
      </w:tr>
    </w:tbl>
    <w:p w:rsidR="007C61BA" w:rsidRPr="00450B85" w:rsidRDefault="007C61BA" w:rsidP="00B101A6">
      <w:pPr>
        <w:ind w:left="720"/>
        <w:rPr>
          <w:rFonts w:ascii="Arial" w:eastAsia="Calibri" w:hAnsi="Arial" w:cs="Arial"/>
          <w:color w:val="404040" w:themeColor="text1" w:themeTint="BF"/>
          <w:u w:val="single"/>
        </w:rPr>
      </w:pPr>
    </w:p>
    <w:sectPr w:rsidR="007C61BA" w:rsidRPr="0045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32A"/>
    <w:multiLevelType w:val="hybridMultilevel"/>
    <w:tmpl w:val="D13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33CA"/>
    <w:multiLevelType w:val="hybridMultilevel"/>
    <w:tmpl w:val="AA52BBD8"/>
    <w:lvl w:ilvl="0" w:tplc="F620B210">
      <w:numFmt w:val="decimal"/>
      <w:lvlText w:val="%1."/>
      <w:lvlJc w:val="left"/>
      <w:pPr>
        <w:ind w:left="15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492C5594"/>
    <w:multiLevelType w:val="hybridMultilevel"/>
    <w:tmpl w:val="AA5C0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B0522B"/>
    <w:multiLevelType w:val="hybridMultilevel"/>
    <w:tmpl w:val="BDE22DD4"/>
    <w:lvl w:ilvl="0" w:tplc="39C6C5A4"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374D2"/>
    <w:multiLevelType w:val="hybridMultilevel"/>
    <w:tmpl w:val="CED69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897FB7"/>
    <w:multiLevelType w:val="hybridMultilevel"/>
    <w:tmpl w:val="725A5648"/>
    <w:lvl w:ilvl="0" w:tplc="28D84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C21D9"/>
    <w:multiLevelType w:val="hybridMultilevel"/>
    <w:tmpl w:val="C1EC3276"/>
    <w:lvl w:ilvl="0" w:tplc="82FC6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9311A2"/>
    <w:multiLevelType w:val="multilevel"/>
    <w:tmpl w:val="5D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C5BA5"/>
    <w:multiLevelType w:val="hybridMultilevel"/>
    <w:tmpl w:val="095C5C9C"/>
    <w:lvl w:ilvl="0" w:tplc="82FC6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3331B5"/>
    <w:multiLevelType w:val="hybridMultilevel"/>
    <w:tmpl w:val="095C5C9C"/>
    <w:lvl w:ilvl="0" w:tplc="82FC6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9"/>
    <w:rsid w:val="001C09F5"/>
    <w:rsid w:val="001D432B"/>
    <w:rsid w:val="00281A99"/>
    <w:rsid w:val="00293E74"/>
    <w:rsid w:val="002F5376"/>
    <w:rsid w:val="00342396"/>
    <w:rsid w:val="003B4695"/>
    <w:rsid w:val="00450B85"/>
    <w:rsid w:val="004605F8"/>
    <w:rsid w:val="004B2374"/>
    <w:rsid w:val="004E38E7"/>
    <w:rsid w:val="00654268"/>
    <w:rsid w:val="007C61BA"/>
    <w:rsid w:val="0084731B"/>
    <w:rsid w:val="0085796A"/>
    <w:rsid w:val="00A156B2"/>
    <w:rsid w:val="00A34402"/>
    <w:rsid w:val="00B101A6"/>
    <w:rsid w:val="00B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1104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Doug Reigelsperger</cp:lastModifiedBy>
  <cp:revision>11</cp:revision>
  <cp:lastPrinted>2019-05-23T14:36:00Z</cp:lastPrinted>
  <dcterms:created xsi:type="dcterms:W3CDTF">2019-05-23T13:13:00Z</dcterms:created>
  <dcterms:modified xsi:type="dcterms:W3CDTF">2019-05-23T14:36:00Z</dcterms:modified>
</cp:coreProperties>
</file>